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155" w:rsidRPr="005D11F5" w:rsidRDefault="005F7155" w:rsidP="005F7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D11F5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5F7155" w:rsidRPr="005D11F5" w:rsidRDefault="005F7155" w:rsidP="005F7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F7155" w:rsidRPr="005D11F5" w:rsidRDefault="005F7155" w:rsidP="005F715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5D11F5">
        <w:rPr>
          <w:rFonts w:ascii="Times New Roman" w:eastAsia="Calibri" w:hAnsi="Times New Roman"/>
          <w:b/>
          <w:sz w:val="28"/>
          <w:szCs w:val="28"/>
        </w:rPr>
        <w:t xml:space="preserve">к проекту </w:t>
      </w:r>
      <w:bookmarkStart w:id="0" w:name="_Hlk9416856"/>
      <w:r w:rsidRPr="005D11F5">
        <w:rPr>
          <w:rFonts w:ascii="Times New Roman" w:eastAsia="Calibri" w:hAnsi="Times New Roman"/>
          <w:b/>
          <w:sz w:val="28"/>
          <w:szCs w:val="28"/>
        </w:rPr>
        <w:t>постановления Правительства Кыргызской Республики</w:t>
      </w:r>
    </w:p>
    <w:p w:rsidR="005F7155" w:rsidRPr="005D11F5" w:rsidRDefault="005F7155" w:rsidP="005F715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1" w:name="_Hlk9410379"/>
      <w:r w:rsidRPr="005D11F5">
        <w:rPr>
          <w:rFonts w:ascii="Times New Roman" w:eastAsia="Calibri" w:hAnsi="Times New Roman"/>
          <w:b/>
          <w:sz w:val="28"/>
          <w:szCs w:val="28"/>
        </w:rPr>
        <w:t xml:space="preserve">о </w:t>
      </w:r>
      <w:bookmarkEnd w:id="0"/>
      <w:r w:rsidRPr="005D11F5">
        <w:rPr>
          <w:rFonts w:ascii="Times New Roman" w:eastAsia="Calibri" w:hAnsi="Times New Roman"/>
          <w:b/>
          <w:sz w:val="28"/>
          <w:szCs w:val="28"/>
        </w:rPr>
        <w:t xml:space="preserve">проекте Закона Кыргызской Республики </w:t>
      </w:r>
      <w:r w:rsidR="00F31D20" w:rsidRPr="00F31D20">
        <w:rPr>
          <w:rFonts w:ascii="Times New Roman" w:eastAsia="Calibri" w:hAnsi="Times New Roman"/>
          <w:b/>
          <w:sz w:val="28"/>
          <w:szCs w:val="28"/>
        </w:rPr>
        <w:t>«</w:t>
      </w:r>
      <w:r w:rsidR="002A2A25" w:rsidRPr="002A2A25">
        <w:rPr>
          <w:rFonts w:ascii="Times New Roman" w:eastAsia="Calibri" w:hAnsi="Times New Roman"/>
          <w:b/>
          <w:sz w:val="28"/>
          <w:szCs w:val="28"/>
        </w:rPr>
        <w:t>О внесении изменений в некоторые законодательные акты в сфере аудиторской деятельности</w:t>
      </w:r>
      <w:r w:rsidR="00F31D20" w:rsidRPr="00F31D20">
        <w:rPr>
          <w:rFonts w:ascii="Times New Roman" w:eastAsia="Calibri" w:hAnsi="Times New Roman"/>
          <w:b/>
          <w:sz w:val="28"/>
          <w:szCs w:val="28"/>
        </w:rPr>
        <w:t>»</w:t>
      </w:r>
    </w:p>
    <w:bookmarkEnd w:id="1"/>
    <w:p w:rsidR="005F7155" w:rsidRPr="005D11F5" w:rsidRDefault="005F7155" w:rsidP="005F7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7E8F" w:rsidRPr="005D11F5" w:rsidRDefault="00087E8F" w:rsidP="00087E8F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11F5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087E8F" w:rsidRPr="005D11F5" w:rsidRDefault="00087E8F" w:rsidP="007608C9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11F5">
        <w:rPr>
          <w:rFonts w:ascii="Times New Roman" w:hAnsi="Times New Roman"/>
          <w:sz w:val="28"/>
          <w:szCs w:val="28"/>
        </w:rPr>
        <w:t xml:space="preserve">Настоящий проект </w:t>
      </w:r>
      <w:r w:rsidR="005D11F5" w:rsidRPr="005D11F5">
        <w:rPr>
          <w:rFonts w:ascii="Times New Roman" w:hAnsi="Times New Roman"/>
          <w:sz w:val="28"/>
          <w:szCs w:val="28"/>
        </w:rPr>
        <w:t>постановления Правительства Кыргызской Республики</w:t>
      </w:r>
      <w:r w:rsidR="005D11F5">
        <w:rPr>
          <w:rFonts w:ascii="Times New Roman" w:hAnsi="Times New Roman"/>
          <w:sz w:val="28"/>
          <w:szCs w:val="28"/>
        </w:rPr>
        <w:t xml:space="preserve"> </w:t>
      </w:r>
      <w:r w:rsidR="005D11F5" w:rsidRPr="005D11F5">
        <w:rPr>
          <w:rFonts w:ascii="Times New Roman" w:hAnsi="Times New Roman"/>
          <w:sz w:val="28"/>
          <w:szCs w:val="28"/>
        </w:rPr>
        <w:t xml:space="preserve">о проекте Закона Кыргызской Республики </w:t>
      </w:r>
      <w:r w:rsidR="00F31D20" w:rsidRPr="00F31D20">
        <w:rPr>
          <w:rFonts w:ascii="Times New Roman" w:hAnsi="Times New Roman"/>
          <w:sz w:val="28"/>
          <w:szCs w:val="28"/>
        </w:rPr>
        <w:t>«</w:t>
      </w:r>
      <w:r w:rsidR="002A2A25" w:rsidRPr="002A2A25"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 в сфере аудиторской деятельности</w:t>
      </w:r>
      <w:r w:rsidR="00F31D20" w:rsidRPr="00F31D20">
        <w:rPr>
          <w:rFonts w:ascii="Times New Roman" w:hAnsi="Times New Roman"/>
          <w:sz w:val="28"/>
          <w:szCs w:val="28"/>
        </w:rPr>
        <w:t>»</w:t>
      </w:r>
      <w:r w:rsidRPr="005D11F5">
        <w:rPr>
          <w:rFonts w:ascii="Times New Roman" w:hAnsi="Times New Roman"/>
          <w:sz w:val="28"/>
          <w:szCs w:val="28"/>
        </w:rPr>
        <w:t xml:space="preserve"> </w:t>
      </w:r>
      <w:r w:rsidR="00664BA8">
        <w:rPr>
          <w:rFonts w:ascii="Times New Roman" w:hAnsi="Times New Roman"/>
          <w:sz w:val="28"/>
          <w:szCs w:val="28"/>
        </w:rPr>
        <w:t xml:space="preserve">(далее - проект постановления) </w:t>
      </w:r>
      <w:r w:rsidRPr="005D11F5">
        <w:rPr>
          <w:rFonts w:ascii="Times New Roman" w:hAnsi="Times New Roman"/>
          <w:sz w:val="28"/>
          <w:szCs w:val="28"/>
        </w:rPr>
        <w:t xml:space="preserve">разработан в целях </w:t>
      </w:r>
      <w:r w:rsidR="007608C9" w:rsidRPr="007608C9">
        <w:rPr>
          <w:rFonts w:ascii="Times New Roman" w:hAnsi="Times New Roman"/>
          <w:sz w:val="28"/>
          <w:szCs w:val="28"/>
        </w:rPr>
        <w:t>приведения в соответствие норм законодательства Кыргызской Республики с разработанным проектом Закона Кыргызской Республики «Об аудиторской деятельности» в новой редакции</w:t>
      </w:r>
      <w:r w:rsidR="007608C9">
        <w:rPr>
          <w:rFonts w:ascii="Times New Roman" w:hAnsi="Times New Roman"/>
          <w:sz w:val="28"/>
          <w:szCs w:val="28"/>
        </w:rPr>
        <w:t>.</w:t>
      </w:r>
    </w:p>
    <w:p w:rsidR="00087E8F" w:rsidRPr="005D11F5" w:rsidRDefault="00087E8F" w:rsidP="00087E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87E8F" w:rsidRPr="005D11F5" w:rsidRDefault="00087E8F" w:rsidP="00087E8F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11F5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38496C" w:rsidRPr="0038496C" w:rsidRDefault="0038496C" w:rsidP="003849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_Hlk9417758"/>
      <w:r w:rsidRPr="0038496C">
        <w:rPr>
          <w:rFonts w:ascii="Times New Roman" w:hAnsi="Times New Roman"/>
          <w:sz w:val="28"/>
          <w:szCs w:val="28"/>
        </w:rPr>
        <w:t>В настоящее время, особенностью функционирования рынка аудиторских услуг является усиление конкуренции, повышение требований заказчиков аудиторских услуг и пользователей аудиторской отчетности, которые заинтересованы в получении достоверной информации о финансовом положении предприятия, и, интеграция Кыргызской Республики в мировое экономическое сообщество и ЕАЭС.</w:t>
      </w:r>
    </w:p>
    <w:p w:rsidR="00664BA8" w:rsidRDefault="006002F1" w:rsidP="003849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чем,</w:t>
      </w:r>
      <w:r w:rsidR="0038496C" w:rsidRPr="0038496C">
        <w:rPr>
          <w:rFonts w:ascii="Times New Roman" w:hAnsi="Times New Roman"/>
          <w:sz w:val="28"/>
          <w:szCs w:val="28"/>
        </w:rPr>
        <w:t xml:space="preserve"> возникает острая необходимость в разработке и введении новых норм в законодательство Кыргызской Республики в целях защиты, эффективного регулирования, развития и повышения конкурентоспособности субъектов национального рынка аудита в рамках единого рынка аудита на территории ЕАЭС.</w:t>
      </w:r>
      <w:r w:rsidR="00664BA8">
        <w:rPr>
          <w:rFonts w:ascii="Times New Roman" w:hAnsi="Times New Roman"/>
          <w:sz w:val="28"/>
          <w:szCs w:val="28"/>
        </w:rPr>
        <w:t xml:space="preserve"> </w:t>
      </w:r>
    </w:p>
    <w:p w:rsidR="00383FE4" w:rsidRDefault="0038496C" w:rsidP="00383F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96C">
        <w:rPr>
          <w:rFonts w:ascii="Times New Roman" w:hAnsi="Times New Roman"/>
          <w:sz w:val="28"/>
          <w:szCs w:val="28"/>
        </w:rPr>
        <w:t xml:space="preserve">В связи с вышеизложенным, принимая во внимание часть 1 статьи 17 Закона Кыргызской Республики «О нормативных правовых актах Кыргызской Республики» </w:t>
      </w:r>
      <w:r>
        <w:rPr>
          <w:rFonts w:ascii="Times New Roman" w:hAnsi="Times New Roman"/>
          <w:sz w:val="28"/>
          <w:szCs w:val="28"/>
        </w:rPr>
        <w:t>разработан проект</w:t>
      </w:r>
      <w:r w:rsidRPr="0038496C">
        <w:rPr>
          <w:rFonts w:ascii="Times New Roman" w:hAnsi="Times New Roman"/>
          <w:sz w:val="28"/>
          <w:szCs w:val="28"/>
        </w:rPr>
        <w:t xml:space="preserve"> Закона Кыргызской Республики «Об аудиторской деятельности» в новой редакции.</w:t>
      </w:r>
      <w:r w:rsidR="00664BA8">
        <w:rPr>
          <w:rFonts w:ascii="Times New Roman" w:hAnsi="Times New Roman"/>
          <w:sz w:val="28"/>
          <w:szCs w:val="28"/>
        </w:rPr>
        <w:t xml:space="preserve"> </w:t>
      </w:r>
      <w:r w:rsidR="00664BA8" w:rsidRPr="00664BA8">
        <w:rPr>
          <w:rFonts w:ascii="Times New Roman" w:hAnsi="Times New Roman"/>
          <w:sz w:val="28"/>
          <w:szCs w:val="28"/>
        </w:rPr>
        <w:t xml:space="preserve">В связи с </w:t>
      </w:r>
      <w:r w:rsidR="00383FE4">
        <w:rPr>
          <w:rFonts w:ascii="Times New Roman" w:hAnsi="Times New Roman"/>
          <w:sz w:val="28"/>
          <w:szCs w:val="28"/>
        </w:rPr>
        <w:t>этим</w:t>
      </w:r>
      <w:r w:rsidR="00664BA8" w:rsidRPr="00664BA8">
        <w:rPr>
          <w:rFonts w:ascii="Times New Roman" w:hAnsi="Times New Roman"/>
          <w:sz w:val="28"/>
          <w:szCs w:val="28"/>
        </w:rPr>
        <w:t>, предполагается внесение изменений в некоторые законодательные акты в части регулирования аудиторской деятельности.</w:t>
      </w:r>
      <w:r w:rsidR="00664BA8">
        <w:rPr>
          <w:rFonts w:ascii="Times New Roman" w:hAnsi="Times New Roman"/>
          <w:sz w:val="28"/>
          <w:szCs w:val="28"/>
        </w:rPr>
        <w:t xml:space="preserve"> </w:t>
      </w:r>
    </w:p>
    <w:p w:rsidR="0038496C" w:rsidRDefault="0038496C" w:rsidP="00383F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приведения в соответствие </w:t>
      </w:r>
      <w:r w:rsidR="007608C9" w:rsidRPr="007608C9">
        <w:rPr>
          <w:rFonts w:ascii="Times New Roman" w:hAnsi="Times New Roman"/>
          <w:sz w:val="28"/>
          <w:szCs w:val="28"/>
        </w:rPr>
        <w:t xml:space="preserve">норм законодательства Кыргызской Республики с разработанным проектом Закона Кыргызской Республики «Об аудиторской деятельности» в новой редакции, </w:t>
      </w:r>
      <w:r w:rsidR="007608C9">
        <w:rPr>
          <w:rFonts w:ascii="Times New Roman" w:hAnsi="Times New Roman"/>
          <w:sz w:val="28"/>
          <w:szCs w:val="28"/>
        </w:rPr>
        <w:t>был разработан н</w:t>
      </w:r>
      <w:r w:rsidR="007608C9" w:rsidRPr="007608C9">
        <w:rPr>
          <w:rFonts w:ascii="Times New Roman" w:hAnsi="Times New Roman"/>
          <w:sz w:val="28"/>
          <w:szCs w:val="28"/>
        </w:rPr>
        <w:t>астоящий проект постановления Правительства Кыргызской Республики о проекте Закона Кыргызской Республики «О внесении изменений в некоторые законодательные акты в сфере аудиторской деятельности»</w:t>
      </w:r>
      <w:r w:rsidR="007608C9">
        <w:rPr>
          <w:rFonts w:ascii="Times New Roman" w:hAnsi="Times New Roman"/>
          <w:sz w:val="28"/>
          <w:szCs w:val="28"/>
        </w:rPr>
        <w:t>.</w:t>
      </w:r>
    </w:p>
    <w:p w:rsidR="00715C98" w:rsidRPr="009C0538" w:rsidRDefault="00715C98" w:rsidP="00383F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_GoBack"/>
      <w:bookmarkEnd w:id="3"/>
    </w:p>
    <w:bookmarkEnd w:id="2"/>
    <w:p w:rsidR="00087E8F" w:rsidRPr="00EC4ECC" w:rsidRDefault="00087E8F" w:rsidP="00087E8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EC4ECC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87E8F" w:rsidRDefault="00087E8F" w:rsidP="00087E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Принятие данного </w:t>
      </w:r>
      <w:r w:rsidRPr="00EC4ECC">
        <w:rPr>
          <w:rFonts w:ascii="Times New Roman" w:hAnsi="Times New Roman"/>
          <w:sz w:val="28"/>
          <w:szCs w:val="28"/>
        </w:rPr>
        <w:t xml:space="preserve">проекта постановления </w:t>
      </w:r>
      <w:r w:rsidRPr="00C55BB3">
        <w:rPr>
          <w:rFonts w:ascii="Times New Roman" w:hAnsi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87E8F" w:rsidRDefault="00087E8F" w:rsidP="00087E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7E8F" w:rsidRPr="00EC4ECC" w:rsidRDefault="00087E8F" w:rsidP="00087E8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4ECC">
        <w:rPr>
          <w:rFonts w:ascii="Times New Roman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DF5846" w:rsidRDefault="00DF5846" w:rsidP="00087E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5846">
        <w:rPr>
          <w:rFonts w:ascii="Times New Roman" w:hAnsi="Times New Roman"/>
          <w:bCs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>
        <w:rPr>
          <w:rFonts w:ascii="Times New Roman" w:hAnsi="Times New Roman"/>
          <w:bCs/>
          <w:sz w:val="28"/>
          <w:szCs w:val="28"/>
        </w:rPr>
        <w:t>проект</w:t>
      </w:r>
      <w:r w:rsidR="00EA4820">
        <w:rPr>
          <w:rFonts w:ascii="Times New Roman" w:hAnsi="Times New Roman"/>
          <w:bCs/>
          <w:sz w:val="28"/>
          <w:szCs w:val="28"/>
        </w:rPr>
        <w:t xml:space="preserve"> постановления будет</w:t>
      </w:r>
      <w:r w:rsidRPr="00DF5846">
        <w:rPr>
          <w:rFonts w:ascii="Times New Roman" w:hAnsi="Times New Roman"/>
          <w:bCs/>
          <w:sz w:val="28"/>
          <w:szCs w:val="28"/>
        </w:rPr>
        <w:t xml:space="preserve"> размещен на официальном сайте </w:t>
      </w:r>
      <w:r w:rsidR="00EA4820">
        <w:rPr>
          <w:rFonts w:ascii="Times New Roman" w:hAnsi="Times New Roman"/>
          <w:bCs/>
          <w:sz w:val="28"/>
          <w:szCs w:val="28"/>
        </w:rPr>
        <w:t>(</w:t>
      </w:r>
      <w:r w:rsidR="00EA4820" w:rsidRPr="00EA4820">
        <w:rPr>
          <w:rFonts w:ascii="Times New Roman" w:hAnsi="Times New Roman"/>
          <w:bCs/>
          <w:sz w:val="28"/>
          <w:szCs w:val="28"/>
        </w:rPr>
        <w:t>www.gov.kg</w:t>
      </w:r>
      <w:r w:rsidR="00EA4820">
        <w:rPr>
          <w:rFonts w:ascii="Times New Roman" w:hAnsi="Times New Roman"/>
          <w:bCs/>
          <w:sz w:val="28"/>
          <w:szCs w:val="28"/>
        </w:rPr>
        <w:t xml:space="preserve">) </w:t>
      </w:r>
      <w:r w:rsidRPr="00DF5846">
        <w:rPr>
          <w:rFonts w:ascii="Times New Roman" w:hAnsi="Times New Roman"/>
          <w:bCs/>
          <w:sz w:val="28"/>
          <w:szCs w:val="28"/>
        </w:rPr>
        <w:t xml:space="preserve">Правительства Кыргызской Республики для прохождения процедуры общественного обсуждения. </w:t>
      </w:r>
    </w:p>
    <w:p w:rsidR="00EA4820" w:rsidRDefault="00EA4820" w:rsidP="00087E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87E8F" w:rsidRPr="00900FF1" w:rsidRDefault="00087E8F" w:rsidP="00087E8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4ECC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087E8F" w:rsidRDefault="00087E8F" w:rsidP="00087E8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EC4ECC">
        <w:rPr>
          <w:rFonts w:ascii="Times New Roman" w:hAnsi="Times New Roman"/>
          <w:bCs/>
          <w:sz w:val="28"/>
          <w:szCs w:val="28"/>
        </w:rPr>
        <w:t>Представленный проект постановления не противоречит нормам Конституции и законодательства Кыргызской Республики</w:t>
      </w:r>
      <w:r w:rsidR="00456CAC">
        <w:rPr>
          <w:rFonts w:ascii="Times New Roman" w:hAnsi="Times New Roman"/>
          <w:bCs/>
          <w:sz w:val="28"/>
          <w:szCs w:val="28"/>
        </w:rPr>
        <w:t>,</w:t>
      </w:r>
      <w:r w:rsidRPr="00EC4ECC">
        <w:rPr>
          <w:rFonts w:ascii="Times New Roman" w:hAnsi="Times New Roman"/>
          <w:bCs/>
          <w:sz w:val="28"/>
          <w:szCs w:val="28"/>
        </w:rPr>
        <w:t xml:space="preserve"> также вступившим в установлен</w:t>
      </w:r>
      <w:r w:rsidR="00456CAC">
        <w:rPr>
          <w:rFonts w:ascii="Times New Roman" w:hAnsi="Times New Roman"/>
          <w:bCs/>
          <w:sz w:val="28"/>
          <w:szCs w:val="28"/>
        </w:rPr>
        <w:t>ном порядке в силу международным</w:t>
      </w:r>
      <w:r w:rsidRPr="00EC4ECC">
        <w:rPr>
          <w:rFonts w:ascii="Times New Roman" w:hAnsi="Times New Roman"/>
          <w:bCs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087E8F" w:rsidRDefault="00087E8F" w:rsidP="00087E8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087E8F" w:rsidRPr="00900FF1" w:rsidRDefault="00087E8F" w:rsidP="00087E8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ECC">
        <w:rPr>
          <w:rFonts w:ascii="Times New Roman" w:hAnsi="Times New Roman" w:cs="Times New Roman"/>
          <w:b/>
          <w:sz w:val="28"/>
          <w:szCs w:val="28"/>
        </w:rPr>
        <w:t xml:space="preserve"> Информация о необходимости финансирования</w:t>
      </w:r>
    </w:p>
    <w:p w:rsidR="00087E8F" w:rsidRDefault="00087E8F" w:rsidP="00087E8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4ECC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87E8F" w:rsidRDefault="00087E8F" w:rsidP="00087E8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87E8F" w:rsidRDefault="00087E8F" w:rsidP="00087E8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ECC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CF7BD7" w:rsidRPr="003D44CC" w:rsidRDefault="00087E8F" w:rsidP="003D44C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21B8">
        <w:rPr>
          <w:rFonts w:ascii="Times New Roman" w:hAnsi="Times New Roman"/>
          <w:sz w:val="28"/>
          <w:szCs w:val="28"/>
        </w:rPr>
        <w:t xml:space="preserve">Анализа регулятивного воздействия </w:t>
      </w:r>
      <w:r w:rsidR="00DC5772" w:rsidRPr="00F621B8">
        <w:rPr>
          <w:rFonts w:ascii="Times New Roman" w:hAnsi="Times New Roman"/>
          <w:sz w:val="28"/>
          <w:szCs w:val="28"/>
        </w:rPr>
        <w:t>не требуется</w:t>
      </w:r>
      <w:r w:rsidR="00DF5846">
        <w:rPr>
          <w:rFonts w:ascii="Times New Roman" w:hAnsi="Times New Roman"/>
          <w:sz w:val="28"/>
          <w:szCs w:val="28"/>
        </w:rPr>
        <w:t>,</w:t>
      </w:r>
      <w:r w:rsidR="00DF5846" w:rsidRPr="00DF5846">
        <w:t xml:space="preserve"> </w:t>
      </w:r>
      <w:r w:rsidR="00DF5846" w:rsidRPr="00DF5846">
        <w:rPr>
          <w:rFonts w:ascii="Times New Roman" w:hAnsi="Times New Roman"/>
          <w:sz w:val="28"/>
          <w:szCs w:val="28"/>
        </w:rPr>
        <w:t>поскольку данный проект постановления</w:t>
      </w:r>
      <w:r w:rsidR="00DF5846">
        <w:rPr>
          <w:rFonts w:ascii="Times New Roman" w:hAnsi="Times New Roman"/>
          <w:sz w:val="28"/>
          <w:szCs w:val="28"/>
        </w:rPr>
        <w:t xml:space="preserve"> разработан</w:t>
      </w:r>
      <w:r w:rsidR="00DF5846" w:rsidRPr="00DF5846">
        <w:rPr>
          <w:rFonts w:ascii="Times New Roman" w:hAnsi="Times New Roman"/>
          <w:sz w:val="28"/>
          <w:szCs w:val="28"/>
        </w:rPr>
        <w:t xml:space="preserve"> в связи с </w:t>
      </w:r>
      <w:r w:rsidR="0038496C" w:rsidRPr="0038496C">
        <w:rPr>
          <w:rFonts w:ascii="Times New Roman" w:hAnsi="Times New Roman"/>
          <w:sz w:val="28"/>
          <w:szCs w:val="28"/>
        </w:rPr>
        <w:t>разработкой проекта Закона Кыргызской Республики «Об аудиторской деятельности» в новой редакции, в рамках которого был проведен анализ регулятивного воздействия с учетом положений данного законопроекта</w:t>
      </w:r>
      <w:r w:rsidR="00DF5846" w:rsidRPr="00DF5846">
        <w:rPr>
          <w:rFonts w:ascii="Times New Roman" w:hAnsi="Times New Roman"/>
          <w:sz w:val="28"/>
          <w:szCs w:val="28"/>
        </w:rPr>
        <w:t>.</w:t>
      </w:r>
    </w:p>
    <w:p w:rsidR="00087E8F" w:rsidRDefault="00087E8F" w:rsidP="0038496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20336">
        <w:rPr>
          <w:rFonts w:ascii="Times New Roman" w:hAnsi="Times New Roman"/>
          <w:bCs/>
          <w:sz w:val="28"/>
          <w:szCs w:val="28"/>
        </w:rPr>
        <w:t>На основании вышеизложенного Гос</w:t>
      </w:r>
      <w:r>
        <w:rPr>
          <w:rFonts w:ascii="Times New Roman" w:hAnsi="Times New Roman"/>
          <w:bCs/>
          <w:sz w:val="28"/>
          <w:szCs w:val="28"/>
        </w:rPr>
        <w:t>ударственная служба регулирования и надзора за финансовым рынком при Правительстве Кыргызской Республики</w:t>
      </w:r>
      <w:r w:rsidRPr="00820336">
        <w:rPr>
          <w:rFonts w:ascii="Times New Roman" w:hAnsi="Times New Roman"/>
          <w:bCs/>
          <w:sz w:val="28"/>
          <w:szCs w:val="28"/>
        </w:rPr>
        <w:t xml:space="preserve"> вносит на рассмотрение </w:t>
      </w:r>
      <w:r w:rsidR="007663FA">
        <w:rPr>
          <w:rFonts w:ascii="Times New Roman" w:hAnsi="Times New Roman"/>
          <w:bCs/>
          <w:sz w:val="28"/>
          <w:szCs w:val="28"/>
        </w:rPr>
        <w:t xml:space="preserve">проект </w:t>
      </w:r>
      <w:r w:rsidR="00DC5772" w:rsidRPr="00DC5772">
        <w:rPr>
          <w:rFonts w:ascii="Times New Roman" w:hAnsi="Times New Roman"/>
          <w:bCs/>
          <w:sz w:val="28"/>
          <w:szCs w:val="28"/>
        </w:rPr>
        <w:t>постановления Правительства Кыргызской Республики</w:t>
      </w:r>
      <w:r w:rsidR="00DC5772">
        <w:rPr>
          <w:rFonts w:ascii="Times New Roman" w:hAnsi="Times New Roman"/>
          <w:bCs/>
          <w:sz w:val="28"/>
          <w:szCs w:val="28"/>
        </w:rPr>
        <w:t xml:space="preserve"> </w:t>
      </w:r>
      <w:r w:rsidR="00DC5772" w:rsidRPr="00DC5772">
        <w:rPr>
          <w:rFonts w:ascii="Times New Roman" w:hAnsi="Times New Roman"/>
          <w:bCs/>
          <w:sz w:val="28"/>
          <w:szCs w:val="28"/>
        </w:rPr>
        <w:t>о проекте Закона Кыргызской Республики «</w:t>
      </w:r>
      <w:r w:rsidR="002A2A25" w:rsidRPr="002A2A25">
        <w:rPr>
          <w:rFonts w:ascii="Times New Roman" w:hAnsi="Times New Roman"/>
          <w:bCs/>
          <w:sz w:val="28"/>
          <w:szCs w:val="28"/>
        </w:rPr>
        <w:t>О внесении изменений в некоторые законодательные акты в сфере аудиторской деятельности</w:t>
      </w:r>
      <w:r w:rsidR="00DC5772" w:rsidRPr="00DC5772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21649" w:rsidRDefault="00D21649" w:rsidP="00DC5772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D21649" w:rsidRDefault="00D21649" w:rsidP="00DC5772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D21649" w:rsidRDefault="00D21649" w:rsidP="00DC5772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D21649" w:rsidRPr="00D21649" w:rsidRDefault="00D21649" w:rsidP="00DC5772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D21649">
        <w:rPr>
          <w:rFonts w:ascii="Times New Roman" w:hAnsi="Times New Roman"/>
          <w:b/>
          <w:bCs/>
          <w:sz w:val="28"/>
          <w:szCs w:val="28"/>
        </w:rPr>
        <w:t xml:space="preserve">Председатель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</w:t>
      </w:r>
      <w:r w:rsidRPr="00D21649">
        <w:rPr>
          <w:rFonts w:ascii="Times New Roman" w:hAnsi="Times New Roman"/>
          <w:b/>
          <w:sz w:val="28"/>
          <w:szCs w:val="28"/>
        </w:rPr>
        <w:t>А.Кожошев</w:t>
      </w:r>
    </w:p>
    <w:sectPr w:rsidR="00D21649" w:rsidRPr="00D21649" w:rsidSect="00A860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F12" w:rsidRDefault="000B1F12" w:rsidP="005F7155">
      <w:pPr>
        <w:spacing w:after="0" w:line="240" w:lineRule="auto"/>
      </w:pPr>
      <w:r>
        <w:separator/>
      </w:r>
    </w:p>
  </w:endnote>
  <w:endnote w:type="continuationSeparator" w:id="0">
    <w:p w:rsidR="000B1F12" w:rsidRDefault="000B1F12" w:rsidP="005F7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F12" w:rsidRDefault="000B1F12" w:rsidP="005F7155">
      <w:pPr>
        <w:spacing w:after="0" w:line="240" w:lineRule="auto"/>
      </w:pPr>
      <w:r>
        <w:separator/>
      </w:r>
    </w:p>
  </w:footnote>
  <w:footnote w:type="continuationSeparator" w:id="0">
    <w:p w:rsidR="000B1F12" w:rsidRDefault="000B1F12" w:rsidP="005F7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927F7A"/>
    <w:multiLevelType w:val="hybridMultilevel"/>
    <w:tmpl w:val="31B685B2"/>
    <w:lvl w:ilvl="0" w:tplc="D6504C1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324AA8"/>
    <w:multiLevelType w:val="hybridMultilevel"/>
    <w:tmpl w:val="A15025B8"/>
    <w:lvl w:ilvl="0" w:tplc="CCE6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155"/>
    <w:rsid w:val="00026AB8"/>
    <w:rsid w:val="000454E2"/>
    <w:rsid w:val="00065F9A"/>
    <w:rsid w:val="00085F46"/>
    <w:rsid w:val="00087E8F"/>
    <w:rsid w:val="0009465D"/>
    <w:rsid w:val="000B1F12"/>
    <w:rsid w:val="000F5A8F"/>
    <w:rsid w:val="00190293"/>
    <w:rsid w:val="00226418"/>
    <w:rsid w:val="002A2A25"/>
    <w:rsid w:val="00383FE4"/>
    <w:rsid w:val="0038496C"/>
    <w:rsid w:val="003A461F"/>
    <w:rsid w:val="003D44CC"/>
    <w:rsid w:val="00456CAC"/>
    <w:rsid w:val="00463D38"/>
    <w:rsid w:val="00490A4B"/>
    <w:rsid w:val="004C620B"/>
    <w:rsid w:val="004C75F7"/>
    <w:rsid w:val="00543715"/>
    <w:rsid w:val="00544B29"/>
    <w:rsid w:val="005D11F5"/>
    <w:rsid w:val="005F7155"/>
    <w:rsid w:val="006002F1"/>
    <w:rsid w:val="00611245"/>
    <w:rsid w:val="006564A7"/>
    <w:rsid w:val="00664BA8"/>
    <w:rsid w:val="00690247"/>
    <w:rsid w:val="006C31A7"/>
    <w:rsid w:val="006F2C20"/>
    <w:rsid w:val="006F4941"/>
    <w:rsid w:val="00715C98"/>
    <w:rsid w:val="00753DF0"/>
    <w:rsid w:val="007608C9"/>
    <w:rsid w:val="007663FA"/>
    <w:rsid w:val="007D326F"/>
    <w:rsid w:val="0081081C"/>
    <w:rsid w:val="008C2E25"/>
    <w:rsid w:val="008E41B0"/>
    <w:rsid w:val="008E439E"/>
    <w:rsid w:val="009070B3"/>
    <w:rsid w:val="00972916"/>
    <w:rsid w:val="009C0538"/>
    <w:rsid w:val="00A36D8A"/>
    <w:rsid w:val="00A814D1"/>
    <w:rsid w:val="00A8605A"/>
    <w:rsid w:val="00A86A40"/>
    <w:rsid w:val="00A94040"/>
    <w:rsid w:val="00AB3E66"/>
    <w:rsid w:val="00AF4F06"/>
    <w:rsid w:val="00B611A3"/>
    <w:rsid w:val="00B71690"/>
    <w:rsid w:val="00B90E36"/>
    <w:rsid w:val="00C2551A"/>
    <w:rsid w:val="00C86661"/>
    <w:rsid w:val="00CF7BD7"/>
    <w:rsid w:val="00D07F19"/>
    <w:rsid w:val="00D202B1"/>
    <w:rsid w:val="00D21649"/>
    <w:rsid w:val="00DB43DF"/>
    <w:rsid w:val="00DB6BCC"/>
    <w:rsid w:val="00DC5772"/>
    <w:rsid w:val="00DE0B29"/>
    <w:rsid w:val="00DF5846"/>
    <w:rsid w:val="00E41D3A"/>
    <w:rsid w:val="00E81AB4"/>
    <w:rsid w:val="00EA1C81"/>
    <w:rsid w:val="00EA4820"/>
    <w:rsid w:val="00F157FF"/>
    <w:rsid w:val="00F31D20"/>
    <w:rsid w:val="00F414EE"/>
    <w:rsid w:val="00F621B8"/>
    <w:rsid w:val="00F8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4CEFC7-AB14-49DA-969F-022105E7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15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26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1">
    <w:name w:val="Без интервала1"/>
    <w:link w:val="NoSpacingChar"/>
    <w:rsid w:val="005F71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5F7155"/>
    <w:rPr>
      <w:rFonts w:ascii="Calibri" w:eastAsia="Times New Roman" w:hAnsi="Calibri" w:cs="Times New Roman"/>
      <w:lang w:eastAsia="ru-RU"/>
    </w:rPr>
  </w:style>
  <w:style w:type="paragraph" w:styleId="a4">
    <w:name w:val="footnote text"/>
    <w:aliases w:val="single space,footnote text,fn,FOOTNOTES,ADB,Geneva 9,Font: Geneva 9,Boston 10,f,Footnote Text Char1 Char1,Footnote Text Char Char Char1,Footnote Text Char1 Char Char,Footnote Text Char Char Char Char,WB-Fußnotentext,Fußnote,ft Char Char,ft"/>
    <w:basedOn w:val="a"/>
    <w:link w:val="a5"/>
    <w:rsid w:val="005F7155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a5">
    <w:name w:val="Текст сноски Знак"/>
    <w:aliases w:val="single space Знак,footnote text Знак,fn Знак,FOOTNOTES Знак,ADB Знак,Geneva 9 Знак,Font: Geneva 9 Знак,Boston 10 Знак,f Знак,Footnote Text Char1 Char1 Знак,Footnote Text Char Char Char1 Знак,Footnote Text Char1 Char Char Знак,ft Знак"/>
    <w:basedOn w:val="a0"/>
    <w:link w:val="a4"/>
    <w:rsid w:val="005F715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footnote reference"/>
    <w:aliases w:val="ftref"/>
    <w:basedOn w:val="a0"/>
    <w:uiPriority w:val="99"/>
    <w:rsid w:val="005F715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A86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605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087E8F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Rollan Arykov</cp:lastModifiedBy>
  <cp:revision>8</cp:revision>
  <cp:lastPrinted>2019-11-28T10:38:00Z</cp:lastPrinted>
  <dcterms:created xsi:type="dcterms:W3CDTF">2020-03-12T04:29:00Z</dcterms:created>
  <dcterms:modified xsi:type="dcterms:W3CDTF">2020-04-15T07:58:00Z</dcterms:modified>
</cp:coreProperties>
</file>